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2B" w:rsidRPr="009F47D5" w:rsidRDefault="0044482B" w:rsidP="009F4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7D5">
        <w:rPr>
          <w:rFonts w:ascii="Times New Roman" w:hAnsi="Times New Roman" w:cs="Times New Roman"/>
          <w:sz w:val="24"/>
          <w:szCs w:val="24"/>
        </w:rPr>
        <w:t>Проекты Муниципального бюджетного учреждения Можгинского района «Централизованная клубная система»</w:t>
      </w:r>
      <w:r w:rsidR="009F47D5">
        <w:rPr>
          <w:rFonts w:ascii="Times New Roman" w:hAnsi="Times New Roman" w:cs="Times New Roman"/>
          <w:sz w:val="24"/>
          <w:szCs w:val="24"/>
        </w:rPr>
        <w:t xml:space="preserve">  ( май 2018 год)</w:t>
      </w:r>
    </w:p>
    <w:tbl>
      <w:tblPr>
        <w:tblStyle w:val="a3"/>
        <w:tblW w:w="9518" w:type="dxa"/>
        <w:tblLook w:val="04A0" w:firstRow="1" w:lastRow="0" w:firstColumn="1" w:lastColumn="0" w:noHBand="0" w:noVBand="1"/>
      </w:tblPr>
      <w:tblGrid>
        <w:gridCol w:w="534"/>
        <w:gridCol w:w="2258"/>
        <w:gridCol w:w="3175"/>
        <w:gridCol w:w="1611"/>
        <w:gridCol w:w="1940"/>
      </w:tblGrid>
      <w:tr w:rsidR="009F47D5" w:rsidTr="00226B98">
        <w:tc>
          <w:tcPr>
            <w:tcW w:w="534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Грантодатели</w:t>
            </w:r>
          </w:p>
        </w:tc>
        <w:tc>
          <w:tcPr>
            <w:tcW w:w="3175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226B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Фонд поддержки гуманитарных и просветительских инициатив «Соработничество»</w:t>
            </w:r>
          </w:p>
        </w:tc>
        <w:tc>
          <w:tcPr>
            <w:tcW w:w="3175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проекта православного клубного формирования  «Благодарение»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Можгинский район</w:t>
            </w: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 поддержку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Pr="00825D5D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 xml:space="preserve">ПАО «Лукойл» </w:t>
            </w:r>
          </w:p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роект «Культурный волонтер».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Можгинский район</w:t>
            </w: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ПАО «Татнефть» -</w:t>
            </w: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пошиву костюмов «ПЕСНЯ - ДУША НАРОДНАЯ»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Ст. Какси</w:t>
            </w:r>
          </w:p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Н.А. 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 по поддержке фольклорного ансамбля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 xml:space="preserve"> «Калинушка»(пошив костюмов)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Р. Пычас</w:t>
            </w:r>
          </w:p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Пузанова Н.Г.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6A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Социальный проект создание детской площадки «Городок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Поршур</w:t>
            </w:r>
          </w:p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Т.Г.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 по поддержке молодёжного фольклорного ансамбля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 xml:space="preserve"> «Кватчи Керемет»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Кватчи</w:t>
            </w:r>
          </w:p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поддержке патриотического воспитания детей и подростков 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 xml:space="preserve">  «Летят журавли»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М. Сюга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О. М.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1 этап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культуры, спорта и молодёжной политики УР</w:t>
            </w: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роект по благоустройству приклубной территории «Культурное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Можга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Ручкина Н.С.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 поддержку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 по благоустройству территории удмуртского дома «Традиции деревни»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Б. Сибы</w:t>
            </w: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Е.С.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 поддержку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226B9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 по устройству детской игровой площадки «С заботой о детях»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27 353,00(на заработную плату 3 подростков)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 по трудоустройству подростков «Юный вожатый»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136 765,00(на заработную плату 15 подростков)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D5D">
              <w:rPr>
                <w:rFonts w:ascii="Times New Roman" w:hAnsi="Times New Roman" w:cs="Times New Roman"/>
                <w:sz w:val="24"/>
                <w:szCs w:val="24"/>
              </w:rPr>
              <w:t>Проект по организации сводных отрядов «ООН: отряды особого назначения».</w:t>
            </w:r>
          </w:p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 (на спортинвентарь и канцтовары)</w:t>
            </w: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Владимира  Потанина </w:t>
            </w:r>
          </w:p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F47D5" w:rsidRPr="00825D5D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«Культурный волонтер».</w:t>
            </w: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Н.Ф.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D5" w:rsidTr="00226B98">
        <w:tc>
          <w:tcPr>
            <w:tcW w:w="534" w:type="dxa"/>
          </w:tcPr>
          <w:p w:rsidR="009F47D5" w:rsidRPr="00825D5D" w:rsidRDefault="009F47D5" w:rsidP="00825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Кино </w:t>
            </w:r>
          </w:p>
        </w:tc>
        <w:tc>
          <w:tcPr>
            <w:tcW w:w="3175" w:type="dxa"/>
          </w:tcPr>
          <w:p w:rsidR="009F47D5" w:rsidRDefault="009F47D5" w:rsidP="0044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в с. Б.Уча.</w:t>
            </w:r>
          </w:p>
        </w:tc>
        <w:tc>
          <w:tcPr>
            <w:tcW w:w="1611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Бесогонова Н.Н.</w:t>
            </w:r>
          </w:p>
        </w:tc>
        <w:tc>
          <w:tcPr>
            <w:tcW w:w="1940" w:type="dxa"/>
          </w:tcPr>
          <w:p w:rsidR="009F47D5" w:rsidRDefault="009F47D5" w:rsidP="0082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 поддержку.</w:t>
            </w:r>
          </w:p>
        </w:tc>
      </w:tr>
    </w:tbl>
    <w:p w:rsidR="00825D5D" w:rsidRPr="00825D5D" w:rsidRDefault="00825D5D" w:rsidP="00825D5D">
      <w:pPr>
        <w:rPr>
          <w:rFonts w:ascii="Times New Roman" w:hAnsi="Times New Roman" w:cs="Times New Roman"/>
          <w:sz w:val="24"/>
          <w:szCs w:val="24"/>
        </w:rPr>
      </w:pPr>
    </w:p>
    <w:p w:rsidR="002D77E7" w:rsidRPr="009F47D5" w:rsidRDefault="00103180" w:rsidP="009F47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197485</wp:posOffset>
            </wp:positionV>
            <wp:extent cx="823595" cy="474980"/>
            <wp:effectExtent l="19050" t="0" r="0" b="0"/>
            <wp:wrapNone/>
            <wp:docPr id="1" name="Рисунок 1" descr="C:\Users\ОМЦ\Desktop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Ц\Desktop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7D5" w:rsidRPr="009F47D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Методист по работе с детьми и подростками </w:t>
      </w:r>
    </w:p>
    <w:p w:rsidR="009F47D5" w:rsidRPr="009F47D5" w:rsidRDefault="009F47D5" w:rsidP="009F47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7D5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Можгинского района </w:t>
      </w:r>
    </w:p>
    <w:p w:rsidR="009F47D5" w:rsidRPr="009F47D5" w:rsidRDefault="009F47D5" w:rsidP="009F47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7D5">
        <w:rPr>
          <w:rFonts w:ascii="Times New Roman" w:eastAsia="Times New Roman" w:hAnsi="Times New Roman" w:cs="Times New Roman"/>
          <w:bCs/>
          <w:sz w:val="28"/>
          <w:szCs w:val="28"/>
        </w:rPr>
        <w:t>«Централизованная клубная система»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Н.Ф. Сапожникова</w:t>
      </w:r>
    </w:p>
    <w:p w:rsidR="002D77E7" w:rsidRPr="002D77E7" w:rsidRDefault="002D77E7" w:rsidP="002D77E7">
      <w:pPr>
        <w:spacing w:line="360" w:lineRule="auto"/>
        <w:ind w:firstLine="900"/>
        <w:jc w:val="center"/>
        <w:rPr>
          <w:b/>
        </w:rPr>
      </w:pPr>
    </w:p>
    <w:p w:rsidR="0013427F" w:rsidRPr="0013427F" w:rsidRDefault="0013427F"/>
    <w:sectPr w:rsidR="0013427F" w:rsidRPr="0013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B4" w:rsidRDefault="006266B4" w:rsidP="0044482B">
      <w:pPr>
        <w:spacing w:after="0" w:line="240" w:lineRule="auto"/>
      </w:pPr>
      <w:r>
        <w:separator/>
      </w:r>
    </w:p>
  </w:endnote>
  <w:endnote w:type="continuationSeparator" w:id="0">
    <w:p w:rsidR="006266B4" w:rsidRDefault="006266B4" w:rsidP="004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B4" w:rsidRDefault="006266B4" w:rsidP="0044482B">
      <w:pPr>
        <w:spacing w:after="0" w:line="240" w:lineRule="auto"/>
      </w:pPr>
      <w:r>
        <w:separator/>
      </w:r>
    </w:p>
  </w:footnote>
  <w:footnote w:type="continuationSeparator" w:id="0">
    <w:p w:rsidR="006266B4" w:rsidRDefault="006266B4" w:rsidP="0044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26E0"/>
    <w:multiLevelType w:val="hybridMultilevel"/>
    <w:tmpl w:val="D95C2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27F"/>
    <w:rsid w:val="00103180"/>
    <w:rsid w:val="0013427F"/>
    <w:rsid w:val="00226B98"/>
    <w:rsid w:val="002D77E7"/>
    <w:rsid w:val="0044482B"/>
    <w:rsid w:val="006266B4"/>
    <w:rsid w:val="00825D5D"/>
    <w:rsid w:val="009F47D5"/>
    <w:rsid w:val="00E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AFCD-AC42-4FBA-B5EA-887C8CB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5D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82B"/>
  </w:style>
  <w:style w:type="paragraph" w:styleId="a7">
    <w:name w:val="footer"/>
    <w:basedOn w:val="a"/>
    <w:link w:val="a8"/>
    <w:uiPriority w:val="99"/>
    <w:semiHidden/>
    <w:unhideWhenUsed/>
    <w:rsid w:val="00444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82B"/>
  </w:style>
  <w:style w:type="paragraph" w:styleId="a9">
    <w:name w:val="Balloon Text"/>
    <w:basedOn w:val="a"/>
    <w:link w:val="aa"/>
    <w:uiPriority w:val="99"/>
    <w:semiHidden/>
    <w:unhideWhenUsed/>
    <w:rsid w:val="001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Филиппов</cp:lastModifiedBy>
  <cp:revision>4</cp:revision>
  <dcterms:created xsi:type="dcterms:W3CDTF">2018-05-22T04:44:00Z</dcterms:created>
  <dcterms:modified xsi:type="dcterms:W3CDTF">2018-09-18T10:48:00Z</dcterms:modified>
</cp:coreProperties>
</file>